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81" w:rsidRPr="00B63B81" w:rsidRDefault="00B63B81" w:rsidP="00B63B81">
      <w:pPr>
        <w:ind w:left="-284"/>
        <w:rPr>
          <w:rFonts w:ascii="Times New Roman" w:hAnsi="Times New Roman" w:cs="Times New Roman"/>
        </w:rPr>
      </w:pPr>
      <w:r w:rsidRPr="00B63B81">
        <w:rPr>
          <w:rFonts w:ascii="Times New Roman" w:hAnsi="Times New Roman" w:cs="Times New Roman"/>
        </w:rPr>
        <w:t>«ИННОВАЦИОННЫЕ ТЕХНОЛОГИИ ПРЕПОДАВАНИЯ БИОЛОГИИ</w:t>
      </w:r>
    </w:p>
    <w:p w:rsidR="00B63B81" w:rsidRPr="00B63B81" w:rsidRDefault="00B63B81" w:rsidP="00B63B81">
      <w:pPr>
        <w:ind w:left="-284"/>
        <w:rPr>
          <w:rFonts w:ascii="Times New Roman" w:hAnsi="Times New Roman" w:cs="Times New Roman"/>
        </w:rPr>
      </w:pPr>
      <w:r w:rsidRPr="00B63B81">
        <w:rPr>
          <w:rFonts w:ascii="Times New Roman" w:hAnsi="Times New Roman" w:cs="Times New Roman"/>
        </w:rPr>
        <w:t>В ШКОЛЕ».</w:t>
      </w:r>
    </w:p>
    <w:p w:rsidR="00B63B81" w:rsidRPr="00B63B81" w:rsidRDefault="00B63B81" w:rsidP="00B63B81">
      <w:pPr>
        <w:ind w:left="-284"/>
        <w:rPr>
          <w:rFonts w:ascii="Times New Roman" w:hAnsi="Times New Roman" w:cs="Times New Roman"/>
        </w:rPr>
      </w:pPr>
      <w:r w:rsidRPr="00B63B81">
        <w:rPr>
          <w:rFonts w:ascii="Times New Roman" w:hAnsi="Times New Roman" w:cs="Times New Roman"/>
        </w:rPr>
        <w:t>Современный этап развития общества ставит перед российской системой образования целый ряд принципиально новых проблем, обусловленных политическими, социально-экономическими, мировоззренческими и другими факторами, среди которых следует выделить необходимость повышения качества и доступности образования. Увеличение академической мобильности, интеграции в мировое научно-образовательное пространство, создание оптимальных в экономическом плане образовательных систем, повышение уровня университетской корпоративности и усиление связей между разными уровнями образования. Одним из эффективных путей решения этих проблем является информатизация образования. Совершенствование технических средств коммуникаций привело к значительному прогрессу в информационном обмене. Появление новых информационных технологий, связанных с развитием компьютерных средств и сетей телекоммуникаций, дало возможность создать качественно новую информационно-образовательную среду как основу для развития и совершенствования системы образования. Целью инновационной деятельности является качественное изменение личности учащегося по сравнению с традиционной системой. Это становится возможным благодаря внедрению в профессиональную деятельность неизвестных практике дидактических и воспитательных программ, предполагающему снятие педагогического кризиса.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 Образование – это основа формирования любого цивилизованного общества. Беря своё начало от истоков его формирования, образование, обучение развивалось и совершенствовалось вслед за развитием общественного строя. Поэтому содержание образования должно всё время обновляться, следуя в ногу с наукой и практикой, методы и технологии образовательного процесса должны постоянно совершенствоваться, находя поддержку в практической деятельности человека, удовлетворяя потребностям го</w:t>
      </w:r>
      <w:r>
        <w:rPr>
          <w:rFonts w:ascii="Times New Roman" w:hAnsi="Times New Roman" w:cs="Times New Roman"/>
        </w:rPr>
        <w:t xml:space="preserve">сударства и социальному спросу.  </w:t>
      </w:r>
      <w:r w:rsidRPr="00B63B81">
        <w:rPr>
          <w:rFonts w:ascii="Times New Roman" w:hAnsi="Times New Roman" w:cs="Times New Roman"/>
        </w:rPr>
        <w:t>Особенности современного преподавания в школе</w:t>
      </w:r>
      <w:r w:rsidRPr="00B63B81">
        <w:rPr>
          <w:rFonts w:ascii="Times New Roman" w:hAnsi="Times New Roman" w:cs="Times New Roman"/>
        </w:rPr>
        <w:t xml:space="preserve"> </w:t>
      </w:r>
      <w:r>
        <w:rPr>
          <w:rFonts w:ascii="Times New Roman" w:hAnsi="Times New Roman" w:cs="Times New Roman"/>
        </w:rPr>
        <w:t>п</w:t>
      </w:r>
      <w:r w:rsidRPr="00B63B81">
        <w:rPr>
          <w:rFonts w:ascii="Times New Roman" w:hAnsi="Times New Roman" w:cs="Times New Roman"/>
        </w:rPr>
        <w:t>реподавание предметов в современной школе претерпевает кардинальные изменения.</w:t>
      </w:r>
      <w:r w:rsidRPr="00B63B81">
        <w:rPr>
          <w:rFonts w:ascii="Times New Roman" w:hAnsi="Times New Roman" w:cs="Times New Roman"/>
        </w:rPr>
        <w:t xml:space="preserve"> </w:t>
      </w:r>
      <w:r w:rsidRPr="00B63B81">
        <w:rPr>
          <w:rFonts w:ascii="Times New Roman" w:hAnsi="Times New Roman" w:cs="Times New Roman"/>
        </w:rPr>
        <w:t>В классической триаде целей учителя на первое</w:t>
      </w:r>
      <w:r w:rsidRPr="00B63B81">
        <w:rPr>
          <w:rFonts w:ascii="Times New Roman" w:hAnsi="Times New Roman" w:cs="Times New Roman"/>
        </w:rPr>
        <w:t xml:space="preserve"> </w:t>
      </w:r>
      <w:r w:rsidRPr="00B63B81">
        <w:rPr>
          <w:rFonts w:ascii="Times New Roman" w:hAnsi="Times New Roman" w:cs="Times New Roman"/>
        </w:rPr>
        <w:t>место выходят развивающие и социализирующие цели. А само предметное</w:t>
      </w:r>
      <w:r w:rsidRPr="00B63B81">
        <w:rPr>
          <w:rFonts w:ascii="Times New Roman" w:hAnsi="Times New Roman" w:cs="Times New Roman"/>
        </w:rPr>
        <w:t xml:space="preserve"> </w:t>
      </w:r>
      <w:r w:rsidRPr="00B63B81">
        <w:rPr>
          <w:rFonts w:ascii="Times New Roman" w:hAnsi="Times New Roman" w:cs="Times New Roman"/>
        </w:rPr>
        <w:t>содержание, уступив целевую функцию способам действий, получает новую роль – средства запуска и поддержания процессов саморазвития и</w:t>
      </w:r>
      <w:r w:rsidRPr="00B63B81">
        <w:rPr>
          <w:rFonts w:ascii="Times New Roman" w:hAnsi="Times New Roman" w:cs="Times New Roman"/>
        </w:rPr>
        <w:t xml:space="preserve"> </w:t>
      </w:r>
      <w:r w:rsidRPr="00B63B81">
        <w:rPr>
          <w:rFonts w:ascii="Times New Roman" w:hAnsi="Times New Roman" w:cs="Times New Roman"/>
        </w:rPr>
        <w:t>самопознания ученика</w:t>
      </w:r>
      <w:r>
        <w:rPr>
          <w:rFonts w:ascii="Times New Roman" w:hAnsi="Times New Roman" w:cs="Times New Roman"/>
        </w:rPr>
        <w:t>.</w:t>
      </w:r>
      <w:r w:rsidRPr="00B63B81">
        <w:rPr>
          <w:rFonts w:ascii="Times New Roman" w:hAnsi="Times New Roman" w:cs="Times New Roman"/>
        </w:rPr>
        <w:t xml:space="preserve"> </w:t>
      </w:r>
      <w:r w:rsidRPr="00B63B81">
        <w:rPr>
          <w:rFonts w:ascii="Times New Roman" w:hAnsi="Times New Roman" w:cs="Times New Roman"/>
        </w:rPr>
        <w:t>Решение этой задачи возможно благодаря применению инновационных технологий обучения. Термин «Инновация» (нововведение) трактуется как антоним прилагательному «Традиционный», что предполагает выход за пределы типичных, наиболее часто встречающихся совокупностей спосо</w:t>
      </w:r>
      <w:r>
        <w:rPr>
          <w:rFonts w:ascii="Times New Roman" w:hAnsi="Times New Roman" w:cs="Times New Roman"/>
        </w:rPr>
        <w:t xml:space="preserve">бов, методов, приемов обучения. </w:t>
      </w:r>
      <w:r w:rsidRPr="00B63B81">
        <w:rPr>
          <w:rFonts w:ascii="Times New Roman" w:hAnsi="Times New Roman" w:cs="Times New Roman"/>
        </w:rPr>
        <w:t>Цели и зада</w:t>
      </w:r>
      <w:r>
        <w:rPr>
          <w:rFonts w:ascii="Times New Roman" w:hAnsi="Times New Roman" w:cs="Times New Roman"/>
        </w:rPr>
        <w:t xml:space="preserve">чи инновационного подхода. </w:t>
      </w:r>
      <w:r w:rsidRPr="00B63B81">
        <w:rPr>
          <w:rFonts w:ascii="Times New Roman" w:hAnsi="Times New Roman" w:cs="Times New Roman"/>
        </w:rPr>
        <w:t>Целью инновационного подхода к учебному процессу, является развитие у учащихся возможностей осваивать новый опыт на основе целенаправленного формирования творческого и критического мышления, опыта и инструменту исследовате</w:t>
      </w:r>
      <w:r>
        <w:rPr>
          <w:rFonts w:ascii="Times New Roman" w:hAnsi="Times New Roman" w:cs="Times New Roman"/>
        </w:rPr>
        <w:t xml:space="preserve">ля. </w:t>
      </w:r>
      <w:r w:rsidRPr="00B63B81">
        <w:rPr>
          <w:rFonts w:ascii="Times New Roman" w:hAnsi="Times New Roman" w:cs="Times New Roman"/>
        </w:rPr>
        <w:t xml:space="preserve">Главной целью инновационных технологий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w:t>
      </w:r>
      <w:r>
        <w:rPr>
          <w:rFonts w:ascii="Times New Roman" w:hAnsi="Times New Roman" w:cs="Times New Roman"/>
        </w:rPr>
        <w:t xml:space="preserve">и форму существования </w:t>
      </w:r>
      <w:proofErr w:type="spellStart"/>
      <w:r>
        <w:rPr>
          <w:rFonts w:ascii="Times New Roman" w:hAnsi="Times New Roman" w:cs="Times New Roman"/>
        </w:rPr>
        <w:t>человека.</w:t>
      </w:r>
      <w:r w:rsidRPr="00B63B81">
        <w:rPr>
          <w:rFonts w:ascii="Times New Roman" w:hAnsi="Times New Roman" w:cs="Times New Roman"/>
        </w:rPr>
        <w:t>Задачей</w:t>
      </w:r>
      <w:proofErr w:type="spellEnd"/>
      <w:r w:rsidRPr="00B63B81">
        <w:rPr>
          <w:rFonts w:ascii="Times New Roman" w:hAnsi="Times New Roman" w:cs="Times New Roman"/>
        </w:rPr>
        <w:t xml:space="preserve"> технологии как науки является выявление совокупности закономерностей с целью определения и использования на практике наиболее эффективных, последовательных образовательных действий, тр</w:t>
      </w:r>
      <w:r>
        <w:rPr>
          <w:rFonts w:ascii="Times New Roman" w:hAnsi="Times New Roman" w:cs="Times New Roman"/>
        </w:rPr>
        <w:t xml:space="preserve">ебующих меньших затрат времени.                                                                                                                                                                                </w:t>
      </w:r>
      <w:r w:rsidRPr="00B63B81">
        <w:rPr>
          <w:rFonts w:ascii="Times New Roman" w:hAnsi="Times New Roman" w:cs="Times New Roman"/>
        </w:rPr>
        <w:t>И поэтому педагоги внедряют в практику такие инновационные технологии как:</w:t>
      </w:r>
    </w:p>
    <w:p w:rsidR="00B63B81" w:rsidRPr="00B63B81" w:rsidRDefault="00B63B81" w:rsidP="00B63B81">
      <w:pPr>
        <w:rPr>
          <w:rFonts w:ascii="Times New Roman" w:hAnsi="Times New Roman" w:cs="Times New Roman"/>
        </w:rPr>
      </w:pPr>
      <w:r w:rsidRPr="00B63B81">
        <w:rPr>
          <w:rFonts w:ascii="Times New Roman" w:hAnsi="Times New Roman" w:cs="Times New Roman"/>
        </w:rPr>
        <w:t>• технологии дифференциации и индивидуализации;</w:t>
      </w:r>
    </w:p>
    <w:p w:rsidR="00B63B81" w:rsidRPr="00B63B81" w:rsidRDefault="00B63B81" w:rsidP="00B63B81">
      <w:pPr>
        <w:rPr>
          <w:rFonts w:ascii="Times New Roman" w:hAnsi="Times New Roman" w:cs="Times New Roman"/>
        </w:rPr>
      </w:pPr>
      <w:r w:rsidRPr="00B63B81">
        <w:rPr>
          <w:rFonts w:ascii="Times New Roman" w:hAnsi="Times New Roman" w:cs="Times New Roman"/>
        </w:rPr>
        <w:lastRenderedPageBreak/>
        <w:t>• проектные технологии, предполагающие, организацию урока в форме самостоятельного проектирования учебного материала, который в дальнейшем структурируется и моделируется в определенной форме: графической, знаковой или символической;</w:t>
      </w:r>
    </w:p>
    <w:p w:rsidR="00B63B81" w:rsidRPr="00B63B81" w:rsidRDefault="00B63B81" w:rsidP="00B63B81">
      <w:pPr>
        <w:rPr>
          <w:rFonts w:ascii="Times New Roman" w:hAnsi="Times New Roman" w:cs="Times New Roman"/>
        </w:rPr>
      </w:pPr>
      <w:r w:rsidRPr="00B63B81">
        <w:rPr>
          <w:rFonts w:ascii="Times New Roman" w:hAnsi="Times New Roman" w:cs="Times New Roman"/>
        </w:rPr>
        <w:t>• технологии проблемного обучения;</w:t>
      </w:r>
    </w:p>
    <w:p w:rsidR="00B63B81" w:rsidRPr="00B63B81" w:rsidRDefault="00B63B81" w:rsidP="00B63B81">
      <w:pPr>
        <w:rPr>
          <w:rFonts w:ascii="Times New Roman" w:hAnsi="Times New Roman" w:cs="Times New Roman"/>
        </w:rPr>
      </w:pPr>
      <w:r w:rsidRPr="00B63B81">
        <w:rPr>
          <w:rFonts w:ascii="Times New Roman" w:hAnsi="Times New Roman" w:cs="Times New Roman"/>
        </w:rPr>
        <w:t>• интерактивные технологии;</w:t>
      </w:r>
    </w:p>
    <w:p w:rsidR="00B63B81" w:rsidRPr="00B63B81" w:rsidRDefault="00B63B81" w:rsidP="00B63B81">
      <w:pPr>
        <w:rPr>
          <w:rFonts w:ascii="Times New Roman" w:hAnsi="Times New Roman" w:cs="Times New Roman"/>
        </w:rPr>
      </w:pPr>
      <w:r w:rsidRPr="00B63B81">
        <w:rPr>
          <w:rFonts w:ascii="Times New Roman" w:hAnsi="Times New Roman" w:cs="Times New Roman"/>
        </w:rPr>
        <w:t>• информационные технологии:</w:t>
      </w:r>
    </w:p>
    <w:p w:rsidR="00B63B81" w:rsidRPr="00B63B81" w:rsidRDefault="00B63B81" w:rsidP="00B63B81">
      <w:pPr>
        <w:rPr>
          <w:rFonts w:ascii="Times New Roman" w:hAnsi="Times New Roman" w:cs="Times New Roman"/>
        </w:rPr>
      </w:pPr>
      <w:r w:rsidRPr="00B63B81">
        <w:rPr>
          <w:rFonts w:ascii="Times New Roman" w:hAnsi="Times New Roman" w:cs="Times New Roman"/>
        </w:rPr>
        <w:t>-мультимедиа – уроки, которые проводятся на основе компьютерных обучающих программ;</w:t>
      </w:r>
    </w:p>
    <w:p w:rsidR="00B63B81" w:rsidRPr="00B63B81" w:rsidRDefault="00B63B81" w:rsidP="00B63B81">
      <w:pPr>
        <w:rPr>
          <w:rFonts w:ascii="Times New Roman" w:hAnsi="Times New Roman" w:cs="Times New Roman"/>
        </w:rPr>
      </w:pPr>
      <w:r w:rsidRPr="00B63B81">
        <w:rPr>
          <w:rFonts w:ascii="Times New Roman" w:hAnsi="Times New Roman" w:cs="Times New Roman"/>
        </w:rPr>
        <w:t>- уроки на основе электронных учебников;</w:t>
      </w:r>
    </w:p>
    <w:p w:rsidR="00B63B81" w:rsidRPr="00B63B81" w:rsidRDefault="00B63B81" w:rsidP="00B63B81">
      <w:pPr>
        <w:rPr>
          <w:rFonts w:ascii="Times New Roman" w:hAnsi="Times New Roman" w:cs="Times New Roman"/>
        </w:rPr>
      </w:pPr>
      <w:r w:rsidRPr="00B63B81">
        <w:rPr>
          <w:rFonts w:ascii="Times New Roman" w:hAnsi="Times New Roman" w:cs="Times New Roman"/>
        </w:rPr>
        <w:t>- презентации.</w:t>
      </w:r>
    </w:p>
    <w:p w:rsidR="00B63B81" w:rsidRPr="00B63B81" w:rsidRDefault="00B63B81" w:rsidP="00B63B81">
      <w:pPr>
        <w:rPr>
          <w:rFonts w:ascii="Times New Roman" w:hAnsi="Times New Roman" w:cs="Times New Roman"/>
        </w:rPr>
      </w:pPr>
      <w:r w:rsidRPr="00B63B81">
        <w:rPr>
          <w:rFonts w:ascii="Times New Roman" w:hAnsi="Times New Roman" w:cs="Times New Roman"/>
        </w:rPr>
        <w:t>Инновационные технологии на уроках биологии</w:t>
      </w:r>
    </w:p>
    <w:p w:rsidR="00B63B81" w:rsidRPr="00B63B81" w:rsidRDefault="00B63B81" w:rsidP="00B63B81">
      <w:pPr>
        <w:rPr>
          <w:rFonts w:ascii="Times New Roman" w:hAnsi="Times New Roman" w:cs="Times New Roman"/>
        </w:rPr>
      </w:pPr>
      <w:r w:rsidRPr="00B63B81">
        <w:rPr>
          <w:rFonts w:ascii="Times New Roman" w:hAnsi="Times New Roman" w:cs="Times New Roman"/>
        </w:rPr>
        <w:t>Интерактивные технологии завоевывают сегодня всё большее признание и используются при преподавании различных учебных дисциплин. Интерактивное взаимодействие предполагает оперативную обратную связь в реальном времени между человеком и человеком или между человеко-машинными системами (ИКТ).</w:t>
      </w:r>
    </w:p>
    <w:p w:rsidR="00B63B81" w:rsidRPr="00B63B81" w:rsidRDefault="00B63B81" w:rsidP="00B63B81">
      <w:pPr>
        <w:rPr>
          <w:rFonts w:ascii="Times New Roman" w:hAnsi="Times New Roman" w:cs="Times New Roman"/>
        </w:rPr>
      </w:pPr>
      <w:r w:rsidRPr="00B63B81">
        <w:rPr>
          <w:rFonts w:ascii="Times New Roman" w:hAnsi="Times New Roman" w:cs="Times New Roman"/>
        </w:rPr>
        <w:t>«Детская природа требует наглядности» это требование легко можно удовлетворить информационно - коммуникативными технологиями. Урок с применением ИКТ – это качественно новый тип урока. Учитывая специфику преподавания предмета биологии, возрастные и психологические особенности учащихся, на уроке должно быть много наглядности. Как правило, все таблицы и плакаты с иллюстративным материалом к урокам давно физически и морально устарели, поэтому наличие компьютерных программ, которые могут заменить целый шкаф учебных таблиц, это очень большое подспорье для учителя при подготовке и проведении современных интересных, нестандартных уроков</w:t>
      </w:r>
    </w:p>
    <w:p w:rsidR="00B63B81" w:rsidRPr="00B63B81" w:rsidRDefault="00B63B81" w:rsidP="00B63B81">
      <w:pPr>
        <w:rPr>
          <w:rFonts w:ascii="Times New Roman" w:hAnsi="Times New Roman" w:cs="Times New Roman"/>
        </w:rPr>
      </w:pPr>
      <w:r w:rsidRPr="00B63B81">
        <w:rPr>
          <w:rFonts w:ascii="Times New Roman" w:hAnsi="Times New Roman" w:cs="Times New Roman"/>
        </w:rPr>
        <w:t>Актуальность применения информационных и коммуникационных</w:t>
      </w:r>
    </w:p>
    <w:p w:rsidR="00B63B81" w:rsidRPr="00B63B81" w:rsidRDefault="00B63B81" w:rsidP="00B63B81">
      <w:pPr>
        <w:rPr>
          <w:rFonts w:ascii="Times New Roman" w:hAnsi="Times New Roman" w:cs="Times New Roman"/>
        </w:rPr>
      </w:pPr>
      <w:r w:rsidRPr="00B63B81">
        <w:rPr>
          <w:rFonts w:ascii="Times New Roman" w:hAnsi="Times New Roman" w:cs="Times New Roman"/>
        </w:rPr>
        <w:t>технологий (ИКТ):</w:t>
      </w:r>
    </w:p>
    <w:p w:rsidR="00B63B81" w:rsidRPr="00B63B81" w:rsidRDefault="00B63B81" w:rsidP="00B63B81">
      <w:pPr>
        <w:rPr>
          <w:rFonts w:ascii="Times New Roman" w:hAnsi="Times New Roman" w:cs="Times New Roman"/>
        </w:rPr>
      </w:pPr>
      <w:r w:rsidRPr="00B63B81">
        <w:rPr>
          <w:rFonts w:ascii="Times New Roman" w:hAnsi="Times New Roman" w:cs="Times New Roman"/>
        </w:rPr>
        <w:t>• качественно новый тип урока (динамика, информативность);</w:t>
      </w:r>
    </w:p>
    <w:p w:rsidR="00B63B81" w:rsidRPr="00B63B81" w:rsidRDefault="00B63B81" w:rsidP="00B63B81">
      <w:pPr>
        <w:rPr>
          <w:rFonts w:ascii="Times New Roman" w:hAnsi="Times New Roman" w:cs="Times New Roman"/>
        </w:rPr>
      </w:pPr>
      <w:r w:rsidRPr="00B63B81">
        <w:rPr>
          <w:rFonts w:ascii="Times New Roman" w:hAnsi="Times New Roman" w:cs="Times New Roman"/>
        </w:rPr>
        <w:t>• быстрота получения нужной информации;</w:t>
      </w:r>
    </w:p>
    <w:p w:rsidR="00B63B81" w:rsidRPr="00B63B81" w:rsidRDefault="00B63B81" w:rsidP="00B63B81">
      <w:pPr>
        <w:rPr>
          <w:rFonts w:ascii="Times New Roman" w:hAnsi="Times New Roman" w:cs="Times New Roman"/>
        </w:rPr>
      </w:pPr>
      <w:r w:rsidRPr="00B63B81">
        <w:rPr>
          <w:rFonts w:ascii="Times New Roman" w:hAnsi="Times New Roman" w:cs="Times New Roman"/>
        </w:rPr>
        <w:t>• большой спектр наглядных пособий;</w:t>
      </w:r>
    </w:p>
    <w:p w:rsidR="00B63B81" w:rsidRPr="00B63B81" w:rsidRDefault="00B63B81" w:rsidP="00B63B81">
      <w:pPr>
        <w:rPr>
          <w:rFonts w:ascii="Times New Roman" w:hAnsi="Times New Roman" w:cs="Times New Roman"/>
        </w:rPr>
      </w:pPr>
      <w:r w:rsidRPr="00B63B81">
        <w:rPr>
          <w:rFonts w:ascii="Times New Roman" w:hAnsi="Times New Roman" w:cs="Times New Roman"/>
        </w:rPr>
        <w:t>• интерес к предмету, качественная проверка знаний учащихся с помощью и тренажеров;</w:t>
      </w:r>
    </w:p>
    <w:p w:rsidR="00B63B81" w:rsidRPr="00B63B81" w:rsidRDefault="00B63B81" w:rsidP="00B63B81">
      <w:pPr>
        <w:rPr>
          <w:rFonts w:ascii="Times New Roman" w:hAnsi="Times New Roman" w:cs="Times New Roman"/>
        </w:rPr>
      </w:pPr>
      <w:r w:rsidRPr="00B63B81">
        <w:rPr>
          <w:rFonts w:ascii="Times New Roman" w:hAnsi="Times New Roman" w:cs="Times New Roman"/>
        </w:rPr>
        <w:t>• ускорение учебного процесса благодаря более тесному взаимодействию между учителем и учащимися, желание учащихся отвечать.</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В настоящее время появляется все больше и больше новых цифровых образовательных ресурсов. Их применение позволяет сэкономить время подготовки к уроку, выбрать тот материал, который в полной мере позволит понять новый материал, разнообразить проверку и закрепление материала. </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Инновации (англ. </w:t>
      </w:r>
      <w:proofErr w:type="spellStart"/>
      <w:r w:rsidRPr="00B63B81">
        <w:rPr>
          <w:rFonts w:ascii="Times New Roman" w:hAnsi="Times New Roman" w:cs="Times New Roman"/>
        </w:rPr>
        <w:t>Innovation</w:t>
      </w:r>
      <w:proofErr w:type="spellEnd"/>
      <w:r w:rsidRPr="00B63B81">
        <w:rPr>
          <w:rFonts w:ascii="Times New Roman" w:hAnsi="Times New Roman" w:cs="Times New Roman"/>
        </w:rPr>
        <w:t xml:space="preserve">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Главной целью инновационных технологий образования является подготовка человека к жизни в постоянно меняющемся и развивающемся обществе, формирование у него способностей к саморазвитию.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w:t>
      </w:r>
      <w:r w:rsidRPr="00B63B81">
        <w:rPr>
          <w:rFonts w:ascii="Times New Roman" w:hAnsi="Times New Roman" w:cs="Times New Roman"/>
        </w:rPr>
        <w:lastRenderedPageBreak/>
        <w:t>важных проблем, способствовать превращению творчества в норму повседневной жизни человека, которая применима во всех сферах его деятельности.</w:t>
      </w:r>
    </w:p>
    <w:p w:rsidR="00B63B81" w:rsidRPr="00B63B81" w:rsidRDefault="00B63B81" w:rsidP="00B63B81">
      <w:pPr>
        <w:rPr>
          <w:rFonts w:ascii="Times New Roman" w:hAnsi="Times New Roman" w:cs="Times New Roman"/>
        </w:rPr>
      </w:pPr>
      <w:r w:rsidRPr="00B63B81">
        <w:rPr>
          <w:rFonts w:ascii="Times New Roman" w:hAnsi="Times New Roman" w:cs="Times New Roman"/>
        </w:rPr>
        <w:t>Целью инновационной деятельности является качественное изменение личности учащегося по сравнению с традиционной системой. Это становится возможным благодаря внедрению в профессиональную деятельность качественно новых дидактических и воспитательных программ, предполагающих решение педагогических проблем.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w:t>
      </w:r>
    </w:p>
    <w:p w:rsidR="00B63B81" w:rsidRPr="00B63B81" w:rsidRDefault="00B63B81" w:rsidP="00B63B81">
      <w:pPr>
        <w:rPr>
          <w:rFonts w:ascii="Times New Roman" w:hAnsi="Times New Roman" w:cs="Times New Roman"/>
        </w:rPr>
      </w:pPr>
      <w:r w:rsidRPr="00B63B81">
        <w:rPr>
          <w:rFonts w:ascii="Times New Roman" w:hAnsi="Times New Roman" w:cs="Times New Roman"/>
        </w:rPr>
        <w:t>Итак, существует ряд образовательных (педагогических) технологий, применение которых позволяет реализовать все выше перечисленные задачи.</w:t>
      </w:r>
    </w:p>
    <w:p w:rsidR="00B63B81" w:rsidRPr="00B63B81" w:rsidRDefault="00B63B81" w:rsidP="00B63B81">
      <w:pPr>
        <w:rPr>
          <w:rFonts w:ascii="Times New Roman" w:hAnsi="Times New Roman" w:cs="Times New Roman"/>
        </w:rPr>
      </w:pPr>
      <w:r w:rsidRPr="00B63B81">
        <w:rPr>
          <w:rFonts w:ascii="Times New Roman" w:hAnsi="Times New Roman" w:cs="Times New Roman"/>
        </w:rPr>
        <w:t>Для начала необходимо чётко обозначить понятие «педагогическая технология». В его понимании и употреблении существуют большие разночтения.</w:t>
      </w:r>
    </w:p>
    <w:p w:rsidR="00B63B81" w:rsidRPr="00B63B81" w:rsidRDefault="00B63B81" w:rsidP="00B63B81">
      <w:pPr>
        <w:rPr>
          <w:rFonts w:ascii="Times New Roman" w:hAnsi="Times New Roman" w:cs="Times New Roman"/>
        </w:rPr>
      </w:pPr>
      <w:r w:rsidRPr="00B63B81">
        <w:rPr>
          <w:rFonts w:ascii="Times New Roman" w:hAnsi="Times New Roman" w:cs="Times New Roman"/>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w:t>
      </w:r>
      <w:proofErr w:type="spellStart"/>
      <w:r w:rsidRPr="00B63B81">
        <w:rPr>
          <w:rFonts w:ascii="Times New Roman" w:hAnsi="Times New Roman" w:cs="Times New Roman"/>
        </w:rPr>
        <w:t>Б.Т.Лихачев</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Педагогическая технология - это содержательная техника реализации учебного процесса (</w:t>
      </w:r>
      <w:proofErr w:type="spellStart"/>
      <w:r w:rsidRPr="00B63B81">
        <w:rPr>
          <w:rFonts w:ascii="Times New Roman" w:hAnsi="Times New Roman" w:cs="Times New Roman"/>
        </w:rPr>
        <w:t>В.П.Беспалько</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Педагогическая технология - это описание процесса достижения планируемых результатов обучения (</w:t>
      </w:r>
      <w:proofErr w:type="spellStart"/>
      <w:r w:rsidRPr="00B63B81">
        <w:rPr>
          <w:rFonts w:ascii="Times New Roman" w:hAnsi="Times New Roman" w:cs="Times New Roman"/>
        </w:rPr>
        <w:t>И.П.Волков</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Технология - это искусство, мастерство, умение, совокупность методов обработки, изменения состояния (</w:t>
      </w:r>
      <w:proofErr w:type="spellStart"/>
      <w:r w:rsidRPr="00B63B81">
        <w:rPr>
          <w:rFonts w:ascii="Times New Roman" w:hAnsi="Times New Roman" w:cs="Times New Roman"/>
        </w:rPr>
        <w:t>В.М.Шепель</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Технология обучения - это составная процессуальная часть дидактической системы (</w:t>
      </w:r>
      <w:proofErr w:type="spellStart"/>
      <w:r w:rsidRPr="00B63B81">
        <w:rPr>
          <w:rFonts w:ascii="Times New Roman" w:hAnsi="Times New Roman" w:cs="Times New Roman"/>
        </w:rPr>
        <w:t>М.Чошанов</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 Педагогическая технология — это продуманная во всех деталях </w:t>
      </w:r>
      <w:proofErr w:type="spellStart"/>
      <w:proofErr w:type="gramStart"/>
      <w:r w:rsidRPr="00B63B81">
        <w:rPr>
          <w:rFonts w:ascii="Times New Roman" w:hAnsi="Times New Roman" w:cs="Times New Roman"/>
        </w:rPr>
        <w:t>мо-дель</w:t>
      </w:r>
      <w:proofErr w:type="spellEnd"/>
      <w:proofErr w:type="gramEnd"/>
      <w:r w:rsidRPr="00B63B81">
        <w:rPr>
          <w:rFonts w:ascii="Times New Roman" w:hAnsi="Times New Roman" w:cs="Times New Roman"/>
        </w:rPr>
        <w:t xml:space="preserve">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B63B81">
        <w:rPr>
          <w:rFonts w:ascii="Times New Roman" w:hAnsi="Times New Roman" w:cs="Times New Roman"/>
        </w:rPr>
        <w:t>В.М.Монахов</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B63B81" w:rsidRPr="00B63B81" w:rsidRDefault="00B63B81" w:rsidP="00B63B81">
      <w:pPr>
        <w:rPr>
          <w:rFonts w:ascii="Times New Roman" w:hAnsi="Times New Roman" w:cs="Times New Roman"/>
        </w:rPr>
      </w:pPr>
      <w:r w:rsidRPr="00B63B81">
        <w:rPr>
          <w:rFonts w:ascii="Times New Roman" w:hAnsi="Times New Roman" w:cs="Times New Roman"/>
        </w:rPr>
        <w:t>• 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 Кларин).</w:t>
      </w:r>
    </w:p>
    <w:p w:rsidR="00B63B81" w:rsidRPr="00B63B81" w:rsidRDefault="00B63B81" w:rsidP="00B63B81">
      <w:pPr>
        <w:rPr>
          <w:rFonts w:ascii="Times New Roman" w:hAnsi="Times New Roman" w:cs="Times New Roman"/>
        </w:rPr>
      </w:pPr>
      <w:r w:rsidRPr="00B63B81">
        <w:rPr>
          <w:rFonts w:ascii="Times New Roman" w:hAnsi="Times New Roman" w:cs="Times New Roman"/>
        </w:rPr>
        <w:t>В нашем понимании педагогическая технология является содержательным обобщением, вбирающим в себя смыслы всех определений различных авторов (источников). То есть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B63B81">
        <w:rPr>
          <w:rFonts w:ascii="Times New Roman" w:hAnsi="Times New Roman" w:cs="Times New Roman"/>
        </w:rPr>
        <w:t>В.М.Монахов</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Понятие «педагогическая технология» может быть представлено тремя аспектами:</w:t>
      </w:r>
    </w:p>
    <w:p w:rsidR="00B63B81" w:rsidRPr="00B63B81" w:rsidRDefault="00B63B81" w:rsidP="00B63B81">
      <w:pPr>
        <w:rPr>
          <w:rFonts w:ascii="Times New Roman" w:hAnsi="Times New Roman" w:cs="Times New Roman"/>
        </w:rPr>
      </w:pPr>
      <w:r w:rsidRPr="00B63B81">
        <w:rPr>
          <w:rFonts w:ascii="Times New Roman" w:hAnsi="Times New Roman" w:cs="Times New Roman"/>
        </w:rPr>
        <w:lastRenderedPageBreak/>
        <w:t>1) научным: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63B81" w:rsidRPr="00B63B81" w:rsidRDefault="00B63B81" w:rsidP="00B63B81">
      <w:pPr>
        <w:rPr>
          <w:rFonts w:ascii="Times New Roman" w:hAnsi="Times New Roman" w:cs="Times New Roman"/>
        </w:rPr>
      </w:pPr>
      <w:r w:rsidRPr="00B63B81">
        <w:rPr>
          <w:rFonts w:ascii="Times New Roman" w:hAnsi="Times New Roman" w:cs="Times New Roman"/>
        </w:rPr>
        <w:t>2) процессуально-описательным: описание (алгоритм) процесса, совокупность целей, содержания, методов и средств для достижения планируемых результатов обучения;</w:t>
      </w:r>
    </w:p>
    <w:p w:rsidR="00B63B81" w:rsidRPr="00B63B81" w:rsidRDefault="00B63B81" w:rsidP="00B63B81">
      <w:pPr>
        <w:rPr>
          <w:rFonts w:ascii="Times New Roman" w:hAnsi="Times New Roman" w:cs="Times New Roman"/>
        </w:rPr>
      </w:pPr>
      <w:r w:rsidRPr="00B63B81">
        <w:rPr>
          <w:rFonts w:ascii="Times New Roman" w:hAnsi="Times New Roman" w:cs="Times New Roman"/>
        </w:rPr>
        <w:t>3) 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B63B81" w:rsidRPr="00B63B81" w:rsidRDefault="00B63B81" w:rsidP="00B63B81">
      <w:pPr>
        <w:rPr>
          <w:rFonts w:ascii="Times New Roman" w:hAnsi="Times New Roman" w:cs="Times New Roman"/>
        </w:rPr>
      </w:pPr>
      <w:r w:rsidRPr="00B63B81">
        <w:rPr>
          <w:rFonts w:ascii="Times New Roman" w:hAnsi="Times New Roman" w:cs="Times New Roman"/>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регуляторов на разных уровнях:</w:t>
      </w:r>
    </w:p>
    <w:p w:rsidR="00B63B81" w:rsidRPr="00B63B81" w:rsidRDefault="00B63B81" w:rsidP="00B63B81">
      <w:pPr>
        <w:rPr>
          <w:rFonts w:ascii="Times New Roman" w:hAnsi="Times New Roman" w:cs="Times New Roman"/>
        </w:rPr>
      </w:pPr>
      <w:r w:rsidRPr="00B63B81">
        <w:rPr>
          <w:rFonts w:ascii="Times New Roman" w:hAnsi="Times New Roman" w:cs="Times New Roman"/>
        </w:rPr>
        <w:t>1) Общепедагогический (</w:t>
      </w:r>
      <w:proofErr w:type="spellStart"/>
      <w:r w:rsidRPr="00B63B81">
        <w:rPr>
          <w:rFonts w:ascii="Times New Roman" w:hAnsi="Times New Roman" w:cs="Times New Roman"/>
        </w:rPr>
        <w:t>общедидактический</w:t>
      </w:r>
      <w:proofErr w:type="spellEnd"/>
      <w:r w:rsidRPr="00B63B81">
        <w:rPr>
          <w:rFonts w:ascii="Times New Roman" w:hAnsi="Times New Roman" w:cs="Times New Roman"/>
        </w:rPr>
        <w:t>) уровень: общепедагогическая (</w:t>
      </w:r>
      <w:proofErr w:type="spellStart"/>
      <w:r w:rsidRPr="00B63B81">
        <w:rPr>
          <w:rFonts w:ascii="Times New Roman" w:hAnsi="Times New Roman" w:cs="Times New Roman"/>
        </w:rPr>
        <w:t>общедидактическая</w:t>
      </w:r>
      <w:proofErr w:type="spellEnd"/>
      <w:r w:rsidRPr="00B63B81">
        <w:rPr>
          <w:rFonts w:ascii="Times New Roman" w:hAnsi="Times New Roman" w:cs="Times New Roman"/>
        </w:rPr>
        <w:t>, общевоспитательная) технология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является синонимом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2) </w:t>
      </w:r>
      <w:proofErr w:type="spellStart"/>
      <w:r w:rsidRPr="00B63B81">
        <w:rPr>
          <w:rFonts w:ascii="Times New Roman" w:hAnsi="Times New Roman" w:cs="Times New Roman"/>
        </w:rPr>
        <w:t>Частнометодический</w:t>
      </w:r>
      <w:proofErr w:type="spellEnd"/>
      <w:r w:rsidRPr="00B63B81">
        <w:rPr>
          <w:rFonts w:ascii="Times New Roman" w:hAnsi="Times New Roman" w:cs="Times New Roman"/>
        </w:rPr>
        <w:t xml:space="preserve"> (предметный) уровень: педагогическая технология в рамках конкретного частного уровня реализации,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B63B81" w:rsidRPr="00B63B81" w:rsidRDefault="00B63B81" w:rsidP="00B63B81">
      <w:pPr>
        <w:rPr>
          <w:rFonts w:ascii="Times New Roman" w:hAnsi="Times New Roman" w:cs="Times New Roman"/>
        </w:rPr>
      </w:pPr>
      <w:r w:rsidRPr="00B63B81">
        <w:rPr>
          <w:rFonts w:ascii="Times New Roman" w:hAnsi="Times New Roman" w:cs="Times New Roman"/>
        </w:rPr>
        <w:t>3) Локальный (модульный) уровень: локальная технология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формирования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B63B81" w:rsidRPr="00B63B81" w:rsidRDefault="00B63B81" w:rsidP="00B63B81">
      <w:pPr>
        <w:rPr>
          <w:rFonts w:ascii="Times New Roman" w:hAnsi="Times New Roman" w:cs="Times New Roman"/>
        </w:rPr>
      </w:pPr>
      <w:r w:rsidRPr="00B63B81">
        <w:rPr>
          <w:rFonts w:ascii="Times New Roman" w:hAnsi="Times New Roman" w:cs="Times New Roman"/>
        </w:rPr>
        <w:t>Различают еще технологические микроструктуры: приемы, звенья, элементы и др. Выстраиваясь в логическую технологическую цепочку, они образуют целостную педагогическую технологию (технологический процесс).</w:t>
      </w:r>
    </w:p>
    <w:p w:rsidR="00B63B81" w:rsidRPr="00B63B81" w:rsidRDefault="00B63B81" w:rsidP="00B63B81">
      <w:pPr>
        <w:rPr>
          <w:rFonts w:ascii="Times New Roman" w:hAnsi="Times New Roman" w:cs="Times New Roman"/>
        </w:rPr>
      </w:pPr>
      <w:r w:rsidRPr="00B63B81">
        <w:rPr>
          <w:rFonts w:ascii="Times New Roman" w:hAnsi="Times New Roman" w:cs="Times New Roman"/>
        </w:rPr>
        <w:t>Технологическая схема - условное изображение технологии процесса, разделение его на отдельные функциональные элементы и обозначение логических связей между ними.</w:t>
      </w:r>
    </w:p>
    <w:p w:rsidR="00B63B81" w:rsidRPr="00B63B81" w:rsidRDefault="00B63B81" w:rsidP="00B63B81">
      <w:pPr>
        <w:rPr>
          <w:rFonts w:ascii="Times New Roman" w:hAnsi="Times New Roman" w:cs="Times New Roman"/>
        </w:rPr>
      </w:pPr>
      <w:r w:rsidRPr="00B63B81">
        <w:rPr>
          <w:rFonts w:ascii="Times New Roman" w:hAnsi="Times New Roman" w:cs="Times New Roman"/>
        </w:rPr>
        <w:t>Технологическая карта - описание процесса в виде пошаговой, поэтапной последовательности действий (часто в графической форме) с указанием применяемых средств.</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Понятие педагогической технологии предметного и локального уровней почти полностью перекрывается понятием методик обучения; разница между ними заключается лишь в расстановке акцентов. В технологиях более представлена процессуальная, количественная и расчетная часть компонентов, в методиках – целевая, содержательная, качественная и вариативно-ориентировочная стороны. Технология отличается от методик своей </w:t>
      </w:r>
      <w:proofErr w:type="spellStart"/>
      <w:r w:rsidRPr="00B63B81">
        <w:rPr>
          <w:rFonts w:ascii="Times New Roman" w:hAnsi="Times New Roman" w:cs="Times New Roman"/>
        </w:rPr>
        <w:t>воспроизводимостью</w:t>
      </w:r>
      <w:proofErr w:type="spellEnd"/>
      <w:r w:rsidRPr="00B63B81">
        <w:rPr>
          <w:rFonts w:ascii="Times New Roman" w:hAnsi="Times New Roman" w:cs="Times New Roman"/>
        </w:rPr>
        <w:t>, устойчивостью результатов, отсутствием многих «если» (если талантливый учитель, если способные дети, хорошие родители...).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w:t>
      </w:r>
      <w:r w:rsidRPr="00B63B81">
        <w:rPr>
          <w:rFonts w:ascii="Times New Roman" w:hAnsi="Times New Roman" w:cs="Times New Roman"/>
        </w:rPr>
        <w:lastRenderedPageBreak/>
        <w:t>домашнего задания. Основными образовательными технологиями, которые можно положить в основу изучения биологии, являются:</w:t>
      </w:r>
    </w:p>
    <w:p w:rsidR="00B63B81" w:rsidRPr="00B63B81" w:rsidRDefault="00B63B81" w:rsidP="00B63B81">
      <w:pPr>
        <w:rPr>
          <w:rFonts w:ascii="Times New Roman" w:hAnsi="Times New Roman" w:cs="Times New Roman"/>
        </w:rPr>
      </w:pPr>
      <w:r w:rsidRPr="00B63B81">
        <w:rPr>
          <w:rFonts w:ascii="Times New Roman" w:hAnsi="Times New Roman" w:cs="Times New Roman"/>
        </w:rPr>
        <w:t>1.</w:t>
      </w:r>
      <w:r w:rsidRPr="00B63B81">
        <w:rPr>
          <w:rFonts w:ascii="Times New Roman" w:hAnsi="Times New Roman" w:cs="Times New Roman"/>
        </w:rPr>
        <w:tab/>
        <w:t>Технология проблемного обучения – это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B63B81" w:rsidRPr="00B63B81" w:rsidRDefault="00B63B81" w:rsidP="00B63B81">
      <w:pPr>
        <w:rPr>
          <w:rFonts w:ascii="Times New Roman" w:hAnsi="Times New Roman" w:cs="Times New Roman"/>
        </w:rPr>
      </w:pPr>
      <w:r w:rsidRPr="00B63B81">
        <w:rPr>
          <w:rFonts w:ascii="Times New Roman" w:hAnsi="Times New Roman" w:cs="Times New Roman"/>
        </w:rPr>
        <w:t>2.</w:t>
      </w:r>
      <w:r w:rsidRPr="00B63B81">
        <w:rPr>
          <w:rFonts w:ascii="Times New Roman" w:hAnsi="Times New Roman" w:cs="Times New Roman"/>
        </w:rPr>
        <w:tab/>
        <w:t xml:space="preserve">Информационно-коммуникационные технологии – это изменение и неограниченное обогащение содержания образования, использование интегрированных курсов, доступ в интернет, интерактивные методы обучения, дистанционное </w:t>
      </w:r>
      <w:proofErr w:type="spellStart"/>
      <w:r w:rsidRPr="00B63B81">
        <w:rPr>
          <w:rFonts w:ascii="Times New Roman" w:hAnsi="Times New Roman" w:cs="Times New Roman"/>
        </w:rPr>
        <w:t>взаимодейтсвие</w:t>
      </w:r>
      <w:proofErr w:type="spellEnd"/>
      <w:r w:rsidRPr="00B63B81">
        <w:rPr>
          <w:rFonts w:ascii="Times New Roman" w:hAnsi="Times New Roman" w:cs="Times New Roman"/>
        </w:rPr>
        <w:t>.</w:t>
      </w:r>
    </w:p>
    <w:p w:rsidR="00B63B81" w:rsidRPr="00B63B81" w:rsidRDefault="00B63B81" w:rsidP="00B63B81">
      <w:pPr>
        <w:rPr>
          <w:rFonts w:ascii="Times New Roman" w:hAnsi="Times New Roman" w:cs="Times New Roman"/>
        </w:rPr>
      </w:pPr>
      <w:r w:rsidRPr="00B63B81">
        <w:rPr>
          <w:rFonts w:ascii="Times New Roman" w:hAnsi="Times New Roman" w:cs="Times New Roman"/>
        </w:rPr>
        <w:t>3.</w:t>
      </w:r>
      <w:r w:rsidRPr="00B63B81">
        <w:rPr>
          <w:rFonts w:ascii="Times New Roman" w:hAnsi="Times New Roman" w:cs="Times New Roman"/>
        </w:rPr>
        <w:tab/>
        <w:t xml:space="preserve">Технология </w:t>
      </w:r>
      <w:proofErr w:type="spellStart"/>
      <w:r w:rsidRPr="00B63B81">
        <w:rPr>
          <w:rFonts w:ascii="Times New Roman" w:hAnsi="Times New Roman" w:cs="Times New Roman"/>
        </w:rPr>
        <w:t>разноуровневого</w:t>
      </w:r>
      <w:proofErr w:type="spellEnd"/>
      <w:r w:rsidRPr="00B63B81">
        <w:rPr>
          <w:rFonts w:ascii="Times New Roman" w:hAnsi="Times New Roman" w:cs="Times New Roman"/>
        </w:rPr>
        <w:t xml:space="preserve"> обучения – даёт учителю возможность помогать слабому, уделять внимание сильному. При данной технологии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и </w:t>
      </w:r>
      <w:proofErr w:type="spellStart"/>
      <w:r w:rsidRPr="00B63B81">
        <w:rPr>
          <w:rFonts w:ascii="Times New Roman" w:hAnsi="Times New Roman" w:cs="Times New Roman"/>
        </w:rPr>
        <w:t>самореализовываться</w:t>
      </w:r>
      <w:proofErr w:type="spellEnd"/>
      <w:r w:rsidRPr="00B63B81">
        <w:rPr>
          <w:rFonts w:ascii="Times New Roman" w:hAnsi="Times New Roman" w:cs="Times New Roman"/>
        </w:rPr>
        <w:t xml:space="preserve"> в рамках своих возможностей, повышается уровень мотивации ученья.</w:t>
      </w:r>
    </w:p>
    <w:p w:rsidR="00B63B81" w:rsidRPr="00B63B81" w:rsidRDefault="00B63B81" w:rsidP="00B63B81">
      <w:pPr>
        <w:rPr>
          <w:rFonts w:ascii="Times New Roman" w:hAnsi="Times New Roman" w:cs="Times New Roman"/>
        </w:rPr>
      </w:pPr>
      <w:r w:rsidRPr="00B63B81">
        <w:rPr>
          <w:rFonts w:ascii="Times New Roman" w:hAnsi="Times New Roman" w:cs="Times New Roman"/>
        </w:rPr>
        <w:t>4.</w:t>
      </w:r>
      <w:r w:rsidRPr="00B63B81">
        <w:rPr>
          <w:rFonts w:ascii="Times New Roman" w:hAnsi="Times New Roman" w:cs="Times New Roman"/>
        </w:rPr>
        <w:tab/>
        <w:t>Технология проектных методов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B63B81" w:rsidRPr="00B63B81" w:rsidRDefault="00B63B81" w:rsidP="00B63B81">
      <w:pPr>
        <w:rPr>
          <w:rFonts w:ascii="Times New Roman" w:hAnsi="Times New Roman" w:cs="Times New Roman"/>
        </w:rPr>
      </w:pPr>
      <w:r w:rsidRPr="00B63B81">
        <w:rPr>
          <w:rFonts w:ascii="Times New Roman" w:hAnsi="Times New Roman" w:cs="Times New Roman"/>
        </w:rPr>
        <w:t>5.</w:t>
      </w:r>
      <w:r w:rsidRPr="00B63B81">
        <w:rPr>
          <w:rFonts w:ascii="Times New Roman" w:hAnsi="Times New Roman" w:cs="Times New Roman"/>
        </w:rPr>
        <w:tab/>
        <w:t>Технология исследовательских методов в обучении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B63B81" w:rsidRPr="00B63B81" w:rsidRDefault="00B63B81" w:rsidP="00B63B81">
      <w:pPr>
        <w:rPr>
          <w:rFonts w:ascii="Times New Roman" w:hAnsi="Times New Roman" w:cs="Times New Roman"/>
        </w:rPr>
      </w:pPr>
      <w:r w:rsidRPr="00B63B81">
        <w:rPr>
          <w:rFonts w:ascii="Times New Roman" w:hAnsi="Times New Roman" w:cs="Times New Roman"/>
        </w:rPr>
        <w:t>6.</w:t>
      </w:r>
      <w:r w:rsidRPr="00B63B81">
        <w:rPr>
          <w:rFonts w:ascii="Times New Roman" w:hAnsi="Times New Roman" w:cs="Times New Roman"/>
        </w:rPr>
        <w:tab/>
        <w:t>Лекционно-семинарская система используется в основном в старшей школе, т.к. это помогает учащимся подготовиться к сдаче экзаменов и обучению в ВУЗах. Она дает возможность сконцентрировать материал в блоки и преподносить его как единое целое, а контроль проводить по предварительной подготовке учащихся. Однако данной технологией нельзя злоупотреблять, так как может сделать образовательный процесс малоэффективным: скучным для учащихся, что понижает мотивацию к обучению. Кроме того, большие объёмы информации не успевают осмысливаться, а потому плохо запоминаются учащимися. Однако в качестве периодического применения данная технология допустима в современной школе, особенно в сочетании с семинарами на проблемную тематику, когда ученики могут актуализировать и применить полученные знания и умения.</w:t>
      </w:r>
    </w:p>
    <w:p w:rsidR="00B63B81" w:rsidRPr="00B63B81" w:rsidRDefault="00B63B81" w:rsidP="00B63B81">
      <w:pPr>
        <w:rPr>
          <w:rFonts w:ascii="Times New Roman" w:hAnsi="Times New Roman" w:cs="Times New Roman"/>
        </w:rPr>
      </w:pPr>
      <w:r>
        <w:rPr>
          <w:rFonts w:ascii="Times New Roman" w:hAnsi="Times New Roman" w:cs="Times New Roman"/>
        </w:rPr>
        <w:t>7.</w:t>
      </w:r>
      <w:r w:rsidRPr="00B63B81">
        <w:rPr>
          <w:rFonts w:ascii="Times New Roman" w:hAnsi="Times New Roman" w:cs="Times New Roman"/>
        </w:rPr>
        <w:t>Технология использования в обучении игровых методов. Это могут быть ролевые, деловые и другие виды обучающих игр. Эта технология обеспечивает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учебных умений и навыков.</w:t>
      </w:r>
    </w:p>
    <w:p w:rsidR="00B63B81" w:rsidRPr="00B63B81" w:rsidRDefault="00B63B81" w:rsidP="00B63B81">
      <w:pPr>
        <w:rPr>
          <w:rFonts w:ascii="Times New Roman" w:hAnsi="Times New Roman" w:cs="Times New Roman"/>
        </w:rPr>
      </w:pPr>
      <w:r>
        <w:rPr>
          <w:rFonts w:ascii="Times New Roman" w:hAnsi="Times New Roman" w:cs="Times New Roman"/>
        </w:rPr>
        <w:t>8.</w:t>
      </w:r>
      <w:r w:rsidRPr="00B63B81">
        <w:rPr>
          <w:rFonts w:ascii="Times New Roman" w:hAnsi="Times New Roman" w:cs="Times New Roman"/>
        </w:rPr>
        <w:t>Здоровьесберегающие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B63B81" w:rsidRPr="00B63B81" w:rsidRDefault="00B63B81" w:rsidP="00B63B81">
      <w:pPr>
        <w:rPr>
          <w:rFonts w:ascii="Times New Roman" w:hAnsi="Times New Roman" w:cs="Times New Roman"/>
        </w:rPr>
      </w:pPr>
      <w:r>
        <w:rPr>
          <w:rFonts w:ascii="Times New Roman" w:hAnsi="Times New Roman" w:cs="Times New Roman"/>
        </w:rPr>
        <w:t>9.</w:t>
      </w:r>
      <w:r w:rsidRPr="00B63B81">
        <w:rPr>
          <w:rFonts w:ascii="Times New Roman" w:hAnsi="Times New Roman" w:cs="Times New Roman"/>
        </w:rPr>
        <w:t>Система инновационной оценки «портфолио» - это 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10.Технология дистанционного обучения - становится всё более и более актуальной в современных школах. Эта технология уравнивает шансы на получение полноценного образования для детей со слабым здоровьем или тех учащихся, которые по различным причинам не могут посещать уроки. Элементы данной технологии можно использовать и для дистанционного </w:t>
      </w:r>
      <w:r w:rsidRPr="00B63B81">
        <w:rPr>
          <w:rFonts w:ascii="Times New Roman" w:hAnsi="Times New Roman" w:cs="Times New Roman"/>
        </w:rPr>
        <w:lastRenderedPageBreak/>
        <w:t xml:space="preserve">общения учителя с учениками при выполнении домашнего задания (индивидуально-консультативная дистанционная методика), при работе над проектом, а </w:t>
      </w:r>
      <w:r w:rsidRPr="00B63B81">
        <w:rPr>
          <w:rFonts w:ascii="Times New Roman" w:hAnsi="Times New Roman" w:cs="Times New Roman"/>
        </w:rPr>
        <w:t>также</w:t>
      </w:r>
      <w:r w:rsidRPr="00B63B81">
        <w:rPr>
          <w:rFonts w:ascii="Times New Roman" w:hAnsi="Times New Roman" w:cs="Times New Roman"/>
        </w:rPr>
        <w:t xml:space="preserve"> для полноценного обучения при временной нетрудоспособности учеников.</w:t>
      </w:r>
    </w:p>
    <w:p w:rsidR="00B63B81" w:rsidRPr="00B63B81" w:rsidRDefault="00B63B81" w:rsidP="00B63B81">
      <w:pPr>
        <w:rPr>
          <w:rFonts w:ascii="Times New Roman" w:hAnsi="Times New Roman" w:cs="Times New Roman"/>
        </w:rPr>
      </w:pPr>
      <w:r w:rsidRPr="00B63B81">
        <w:rPr>
          <w:rFonts w:ascii="Times New Roman" w:hAnsi="Times New Roman" w:cs="Times New Roman"/>
        </w:rPr>
        <w:t>11.Технология модульного обучения 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w:t>
      </w:r>
    </w:p>
    <w:p w:rsidR="00B63B81" w:rsidRPr="00B63B81" w:rsidRDefault="00B63B81" w:rsidP="00B63B81">
      <w:pPr>
        <w:rPr>
          <w:rFonts w:ascii="Times New Roman" w:hAnsi="Times New Roman" w:cs="Times New Roman"/>
        </w:rPr>
      </w:pPr>
      <w:r w:rsidRPr="00B63B81">
        <w:rPr>
          <w:rFonts w:ascii="Times New Roman" w:hAnsi="Times New Roman" w:cs="Times New Roman"/>
        </w:rPr>
        <w:t>Таким образом, к настоящему времени разработано большое число технологий обучения, что побуждает к теоретическому обобщению, анализу и классификации этих</w:t>
      </w:r>
      <w:r>
        <w:rPr>
          <w:rFonts w:ascii="Times New Roman" w:hAnsi="Times New Roman" w:cs="Times New Roman"/>
        </w:rPr>
        <w:t xml:space="preserve"> инноваций, выбору оптимальных.                                                                                                                                                                      </w:t>
      </w:r>
      <w:bookmarkStart w:id="0" w:name="_GoBack"/>
      <w:bookmarkEnd w:id="0"/>
      <w:r w:rsidRPr="00B63B81">
        <w:rPr>
          <w:rFonts w:ascii="Times New Roman" w:hAnsi="Times New Roman" w:cs="Times New Roman"/>
        </w:rPr>
        <w:t>Задача педагога – личностно ориентированное развитие учащихся, их познавательных и общекультурных умений, обеспечивающее формирование ключевых компетенций, среди которых лидирует «умение учиться».</w:t>
      </w:r>
    </w:p>
    <w:p w:rsidR="00B63B81" w:rsidRPr="00B63B81" w:rsidRDefault="00B63B81" w:rsidP="00B63B81">
      <w:pPr>
        <w:ind w:firstLine="708"/>
        <w:rPr>
          <w:rFonts w:ascii="Times New Roman" w:hAnsi="Times New Roman" w:cs="Times New Roman"/>
        </w:rPr>
      </w:pPr>
      <w:r w:rsidRPr="00B63B81">
        <w:rPr>
          <w:rFonts w:ascii="Times New Roman" w:hAnsi="Times New Roman" w:cs="Times New Roman"/>
        </w:rPr>
        <w:t>С целью более эффективного внедрения инновационных технологий в образовательный процесс школы результаты каждого эксперимента (пробы) обсуждаются на заседаниях методических объединений, круглых столах, школьных и районных семинарах.</w:t>
      </w:r>
    </w:p>
    <w:p w:rsidR="00B63B81" w:rsidRPr="00B63B81" w:rsidRDefault="00B63B81" w:rsidP="00B63B81">
      <w:pPr>
        <w:rPr>
          <w:rFonts w:ascii="Times New Roman" w:hAnsi="Times New Roman" w:cs="Times New Roman"/>
        </w:rPr>
      </w:pPr>
      <w:r w:rsidRPr="00B63B81">
        <w:rPr>
          <w:rFonts w:ascii="Times New Roman" w:hAnsi="Times New Roman" w:cs="Times New Roman"/>
        </w:rPr>
        <w:t xml:space="preserve">По мнению </w:t>
      </w:r>
      <w:r w:rsidRPr="00B63B81">
        <w:rPr>
          <w:rFonts w:ascii="Times New Roman" w:hAnsi="Times New Roman" w:cs="Times New Roman"/>
        </w:rPr>
        <w:t>педагогов достоинства инновационных технологий,</w:t>
      </w:r>
      <w:r w:rsidRPr="00B63B81">
        <w:rPr>
          <w:rFonts w:ascii="Times New Roman" w:hAnsi="Times New Roman" w:cs="Times New Roman"/>
        </w:rPr>
        <w:t xml:space="preserve"> заключаются в следующем.</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дают возможность учащимся приобретать прочные и осознанные знания;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развивают самостоятельность в учебной деятельности;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увеличивают время проговаривания учебного материала на уроке;</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создают положительный эмоциональный настрой, нет боязни неправильных ответов, чувство уверенности преобладает;</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повышается коммуникативная культура;</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растет мотивация к дальнейшему образованию;</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повышается самооценка ученика;</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снимается психологическое напряжение ученика и учителя.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Специфика использования технологий в следующем:</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На первом этапе учитель проводит</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информационный ввод, тем самым отвечает на вопрос «что изучаем и зачем изучаем?»;</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организационный ввод, где учитель дает учебную установку, то есть отвечает на вопрос «как?»;</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предлагается алгоритм поведения;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учитель обращает внимание на варьирование учебного материала (показывая источники информации для обязательного изучения и ознакомления по выбору);</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 xml:space="preserve">предлагает учебные и тестовые задания на различных этапах </w:t>
      </w:r>
      <w:proofErr w:type="gramStart"/>
      <w:r w:rsidRPr="00B63B81">
        <w:rPr>
          <w:rFonts w:ascii="Times New Roman" w:hAnsi="Times New Roman" w:cs="Times New Roman"/>
        </w:rPr>
        <w:t>урока;.</w:t>
      </w:r>
      <w:proofErr w:type="gramEnd"/>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учащиеся имеют возможность оценить свои знания на промежуточном и итоговом контроле.</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Инновационная деятельность дает учителю возможность:</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профессионального роста;</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эмоциональную удовлетворенность;</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возможность саморазвития;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lastRenderedPageBreak/>
        <w:t>•</w:t>
      </w:r>
      <w:r w:rsidRPr="00B63B81">
        <w:rPr>
          <w:rFonts w:ascii="Times New Roman" w:hAnsi="Times New Roman" w:cs="Times New Roman"/>
        </w:rPr>
        <w:tab/>
        <w:t>организации дифференцированного обучения;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прогнозирование результатов обучения;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ранней диагностики и коррекции учебных результатов.</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Ученику дается выбор:</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уровня, объема, содержания предметного знания (не ниже стандартного);</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информационного источника для усвоения выбранного объема знаний;</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способа обучения в соответствии с индивидуальными личностными характеристиками (тип мышления, особенностями памяти);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темпа продвижения по теме, соответствующего личностным характеристикам;</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формы, вида и времени контроля и самоконтроля;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партнера для диалогового общения;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роли слушающего или объясняющего.</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В процессе вырабатываются навыки: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самостоятельной деятельности;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коммуникативной деятельности.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Диагностика полученных результатов происходит в форме:</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наблюдения;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бесед;</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анкетирования;</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обмена опытом на педсоветах, семинарах;</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вычисления коэффициента самостоятельности;</w:t>
      </w:r>
    </w:p>
    <w:p w:rsidR="00B63B81" w:rsidRP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подведения итогов триместров, полугодий;</w:t>
      </w:r>
    </w:p>
    <w:p w:rsidR="00B63B81" w:rsidRDefault="00B63B81" w:rsidP="00B63B81">
      <w:pPr>
        <w:spacing w:line="240" w:lineRule="auto"/>
        <w:rPr>
          <w:rFonts w:ascii="Times New Roman" w:hAnsi="Times New Roman" w:cs="Times New Roman"/>
        </w:rPr>
      </w:pPr>
      <w:r w:rsidRPr="00B63B81">
        <w:rPr>
          <w:rFonts w:ascii="Times New Roman" w:hAnsi="Times New Roman" w:cs="Times New Roman"/>
        </w:rPr>
        <w:t>•</w:t>
      </w:r>
      <w:r w:rsidRPr="00B63B81">
        <w:rPr>
          <w:rFonts w:ascii="Times New Roman" w:hAnsi="Times New Roman" w:cs="Times New Roman"/>
        </w:rPr>
        <w:tab/>
        <w:t>с</w:t>
      </w:r>
      <w:r>
        <w:rPr>
          <w:rFonts w:ascii="Times New Roman" w:hAnsi="Times New Roman" w:cs="Times New Roman"/>
        </w:rPr>
        <w:t>даче экзаменов в новом формате.</w:t>
      </w:r>
    </w:p>
    <w:p w:rsidR="00B63B81" w:rsidRDefault="00B63B81" w:rsidP="00B63B81">
      <w:pPr>
        <w:rPr>
          <w:rFonts w:ascii="Times New Roman" w:hAnsi="Times New Roman" w:cs="Times New Roman"/>
        </w:rPr>
      </w:pPr>
    </w:p>
    <w:p w:rsidR="00B63B81" w:rsidRPr="00B63B81" w:rsidRDefault="00B63B81" w:rsidP="00B63B81">
      <w:pPr>
        <w:rPr>
          <w:rFonts w:ascii="Times New Roman" w:hAnsi="Times New Roman" w:cs="Times New Roman"/>
        </w:rPr>
      </w:pPr>
      <w:r>
        <w:rPr>
          <w:rFonts w:ascii="Times New Roman" w:hAnsi="Times New Roman" w:cs="Times New Roman"/>
        </w:rPr>
        <w:t>Заключение</w:t>
      </w:r>
    </w:p>
    <w:p w:rsidR="00D50692" w:rsidRPr="00B63B81" w:rsidRDefault="00B63B81" w:rsidP="00B63B81">
      <w:pPr>
        <w:ind w:firstLine="708"/>
        <w:rPr>
          <w:rFonts w:ascii="Times New Roman" w:hAnsi="Times New Roman" w:cs="Times New Roman"/>
        </w:rPr>
      </w:pPr>
      <w:r w:rsidRPr="00B63B81">
        <w:rPr>
          <w:rFonts w:ascii="Times New Roman" w:hAnsi="Times New Roman" w:cs="Times New Roman"/>
        </w:rPr>
        <w:t>Все направления новых педагогических технологий относятся к так 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 Этот подход рассматривается в мировой педагогической практике как альтернативный традиционному подходу, основанному, главным образом, на усвоении готовых знаний и их воспроизведении. Сказанное между тем вовсе не означает стремление авторов к революционным преобразованиям в педагогике. Речь может идти лишь об эволюционном процессе, учитывающем потребности сегодняшнего дня, о смене приоритетов с усвоения готовых знаний в ходе классных занятий на самостоятельную активную познавательную деятельность каждого ученика с учетом его особенностей и возможностей, деятельность, не всегда укладывающуюся в систему урока. Если каждое из указанных направлений педагогических технологий будет интегрировано в той или иной степени, а также между собой, и найдет свое место в учебно-воспитательном процессе, то постепенно, вполне естественно, вытесняя традиционные методы и формы работы, удастся выработать наиболее оптимальный подход к организации учебного процесса в наших условиях с учетом специфики российской школы и нашей культурной среды.</w:t>
      </w:r>
    </w:p>
    <w:sectPr w:rsidR="00D50692" w:rsidRPr="00B63B81" w:rsidSect="00B63B81">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81"/>
    <w:rsid w:val="00B63B81"/>
    <w:rsid w:val="00D5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ABFC"/>
  <w15:chartTrackingRefBased/>
  <w15:docId w15:val="{89C9E7EF-1907-4559-ACF0-35C775A8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2017-03-01T12:28:00Z</dcterms:created>
  <dcterms:modified xsi:type="dcterms:W3CDTF">2017-03-01T12:39:00Z</dcterms:modified>
</cp:coreProperties>
</file>